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9C32D" w14:textId="77777777" w:rsidR="00F36291" w:rsidRPr="00F36291" w:rsidRDefault="00F36291" w:rsidP="00F36291">
      <w:pPr>
        <w:rPr>
          <w:b/>
          <w:bCs/>
        </w:rPr>
      </w:pPr>
      <w:r w:rsidRPr="00F36291">
        <w:rPr>
          <w:b/>
          <w:bCs/>
        </w:rPr>
        <w:t>01. commit与rollback</w:t>
      </w:r>
    </w:p>
    <w:p w14:paraId="63F161D9" w14:textId="77777777" w:rsidR="00F36291" w:rsidRPr="00F36291" w:rsidRDefault="00F36291" w:rsidP="00F36291">
      <w:r w:rsidRPr="00F36291">
        <w:t>对于新增、修改、删除的操作，每次都需要写 </w:t>
      </w:r>
      <w:proofErr w:type="spellStart"/>
      <w:r w:rsidRPr="00F36291">
        <w:t>db.session.commit</w:t>
      </w:r>
      <w:proofErr w:type="spellEnd"/>
      <w:r w:rsidRPr="00F36291">
        <w:t>() 进行提交，并且在业务逻辑中，如果触发了异常，还需要调用 </w:t>
      </w:r>
      <w:proofErr w:type="spellStart"/>
      <w:r w:rsidRPr="00F36291">
        <w:t>db.session.rollback</w:t>
      </w:r>
      <w:proofErr w:type="spellEnd"/>
      <w:r w:rsidRPr="00F36291">
        <w:t>() 进行回滚，例如</w:t>
      </w:r>
    </w:p>
    <w:p w14:paraId="4D314219" w14:textId="77777777" w:rsidR="00F36291" w:rsidRDefault="00F36291" w:rsidP="00F36291">
      <w:pPr>
        <w:rPr>
          <w:rFonts w:hint="eastAsia"/>
        </w:rPr>
      </w:pPr>
      <w:r>
        <w:rPr>
          <w:rFonts w:hint="eastAsia"/>
        </w:rPr>
        <w:t>try:</w:t>
      </w:r>
    </w:p>
    <w:p w14:paraId="75C19C22" w14:textId="77777777" w:rsidR="00F36291" w:rsidRDefault="00F36291" w:rsidP="00F36291">
      <w:pPr>
        <w:rPr>
          <w:rFonts w:hint="eastAsia"/>
        </w:rPr>
      </w:pPr>
      <w:r>
        <w:rPr>
          <w:rFonts w:hint="eastAsia"/>
        </w:rPr>
        <w:t xml:space="preserve">    student = </w:t>
      </w:r>
      <w:proofErr w:type="spellStart"/>
      <w:r>
        <w:rPr>
          <w:rFonts w:hint="eastAsia"/>
        </w:rPr>
        <w:t>Student.query.first</w:t>
      </w:r>
      <w:proofErr w:type="spellEnd"/>
      <w:r>
        <w:rPr>
          <w:rFonts w:hint="eastAsia"/>
        </w:rPr>
        <w:t>()</w:t>
      </w:r>
    </w:p>
    <w:p w14:paraId="1F8FC980" w14:textId="77777777" w:rsidR="00F36291" w:rsidRDefault="00F36291" w:rsidP="00F36291">
      <w:pPr>
        <w:rPr>
          <w:rFonts w:hint="eastAsia"/>
        </w:rPr>
      </w:pPr>
      <w:r>
        <w:rPr>
          <w:rFonts w:hint="eastAsia"/>
        </w:rPr>
        <w:tab/>
        <w:t>student.name = "</w:t>
      </w:r>
      <w:proofErr w:type="spellStart"/>
      <w:r>
        <w:rPr>
          <w:rFonts w:hint="eastAsia"/>
        </w:rPr>
        <w:t>imooc</w:t>
      </w:r>
      <w:proofErr w:type="spellEnd"/>
      <w:r>
        <w:rPr>
          <w:rFonts w:hint="eastAsia"/>
        </w:rPr>
        <w:t>"</w:t>
      </w:r>
    </w:p>
    <w:p w14:paraId="6A3204CC" w14:textId="77777777" w:rsidR="00F36291" w:rsidRDefault="00F36291" w:rsidP="00F36291">
      <w:pPr>
        <w:rPr>
          <w:rFonts w:hint="eastAsia"/>
        </w:rPr>
      </w:pPr>
      <w:r>
        <w:rPr>
          <w:rFonts w:hint="eastAsia"/>
        </w:rPr>
        <w:tab/>
      </w:r>
      <w:proofErr w:type="spellStart"/>
      <w:r>
        <w:rPr>
          <w:rFonts w:hint="eastAsia"/>
        </w:rPr>
        <w:t>db.session.commit</w:t>
      </w:r>
      <w:proofErr w:type="spellEnd"/>
      <w:r>
        <w:rPr>
          <w:rFonts w:hint="eastAsia"/>
        </w:rPr>
        <w:t>()</w:t>
      </w:r>
    </w:p>
    <w:p w14:paraId="1BEEE306" w14:textId="77777777" w:rsidR="00F36291" w:rsidRDefault="00F36291" w:rsidP="00F36291">
      <w:pPr>
        <w:rPr>
          <w:rFonts w:hint="eastAsia"/>
        </w:rPr>
      </w:pPr>
      <w:r>
        <w:rPr>
          <w:rFonts w:hint="eastAsia"/>
        </w:rPr>
        <w:t>except Exception as e:</w:t>
      </w:r>
    </w:p>
    <w:p w14:paraId="4D0FD220" w14:textId="28827423" w:rsidR="00136AA0" w:rsidRDefault="00F36291" w:rsidP="00F36291">
      <w:pPr>
        <w:ind w:firstLine="420"/>
      </w:pPr>
      <w:proofErr w:type="spellStart"/>
      <w:r>
        <w:rPr>
          <w:rFonts w:hint="eastAsia"/>
        </w:rPr>
        <w:t>db.session.rollback</w:t>
      </w:r>
      <w:proofErr w:type="spellEnd"/>
      <w:r>
        <w:rPr>
          <w:rFonts w:hint="eastAsia"/>
        </w:rPr>
        <w:t>()</w:t>
      </w:r>
    </w:p>
    <w:p w14:paraId="5EEEB25D" w14:textId="77777777" w:rsidR="00F36291" w:rsidRDefault="00F36291" w:rsidP="00F36291">
      <w:pPr>
        <w:ind w:firstLine="420"/>
      </w:pPr>
      <w:r w:rsidRPr="00F36291">
        <w:t xml:space="preserve">对于重复性的操作，一般的方式是提供一个工具方法或工具类，所以可以重写 </w:t>
      </w:r>
      <w:proofErr w:type="spellStart"/>
      <w:r w:rsidRPr="00F36291">
        <w:t>SQLAlchemy</w:t>
      </w:r>
      <w:proofErr w:type="spellEnd"/>
      <w:r w:rsidRPr="00F36291">
        <w:t xml:space="preserve"> 核心类，创建 </w:t>
      </w:r>
      <w:proofErr w:type="spellStart"/>
      <w:r w:rsidRPr="00F36291">
        <w:t>auto_commit</w:t>
      </w:r>
      <w:proofErr w:type="spellEnd"/>
      <w:r w:rsidRPr="00F36291">
        <w:t>，并使用 </w:t>
      </w:r>
      <w:proofErr w:type="spellStart"/>
      <w:r w:rsidRPr="00F36291">
        <w:t>contextmanager</w:t>
      </w:r>
      <w:proofErr w:type="spellEnd"/>
      <w:r w:rsidRPr="00F36291">
        <w:t> 装饰该函数</w:t>
      </w:r>
    </w:p>
    <w:p w14:paraId="139D58EB" w14:textId="77777777" w:rsidR="009F70A1" w:rsidRDefault="009F70A1" w:rsidP="00F36291">
      <w:pPr>
        <w:ind w:firstLine="420"/>
      </w:pPr>
    </w:p>
    <w:p w14:paraId="6BA0AE04" w14:textId="18DDE4C0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contextlib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contextmanager</w:t>
      </w:r>
      <w:proofErr w:type="spellEnd"/>
    </w:p>
    <w:p w14:paraId="0E40C53F" w14:textId="77777777" w:rsidR="00F36291" w:rsidRDefault="00F36291" w:rsidP="00F36291">
      <w:pPr>
        <w:ind w:firstLine="420"/>
        <w:rPr>
          <w:rFonts w:hint="eastAsia"/>
        </w:rPr>
      </w:pPr>
    </w:p>
    <w:p w14:paraId="65DBBAC1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flask_sqlalchemy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SQLAlchemy</w:t>
      </w:r>
      <w:proofErr w:type="spellEnd"/>
      <w:r>
        <w:rPr>
          <w:rFonts w:hint="eastAsia"/>
        </w:rPr>
        <w:t xml:space="preserve"> as _</w:t>
      </w:r>
      <w:proofErr w:type="spellStart"/>
      <w:r>
        <w:rPr>
          <w:rFonts w:hint="eastAsia"/>
        </w:rPr>
        <w:t>SQLAlchemy</w:t>
      </w:r>
      <w:proofErr w:type="spellEnd"/>
    </w:p>
    <w:p w14:paraId="39987925" w14:textId="77777777" w:rsidR="00F36291" w:rsidRDefault="00F36291" w:rsidP="00F36291">
      <w:pPr>
        <w:ind w:firstLine="420"/>
        <w:rPr>
          <w:rFonts w:hint="eastAsia"/>
        </w:rPr>
      </w:pPr>
    </w:p>
    <w:p w14:paraId="296C6406" w14:textId="77777777" w:rsidR="00F36291" w:rsidRDefault="00F36291" w:rsidP="00F36291">
      <w:pPr>
        <w:ind w:firstLine="420"/>
        <w:rPr>
          <w:rFonts w:hint="eastAsia"/>
        </w:rPr>
      </w:pPr>
    </w:p>
    <w:p w14:paraId="3E45FD04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SQLAlchemy</w:t>
      </w:r>
      <w:proofErr w:type="spellEnd"/>
      <w:r>
        <w:rPr>
          <w:rFonts w:hint="eastAsia"/>
        </w:rPr>
        <w:t>(_</w:t>
      </w:r>
      <w:proofErr w:type="spellStart"/>
      <w:r>
        <w:rPr>
          <w:rFonts w:hint="eastAsia"/>
        </w:rPr>
        <w:t>SQLAlchemy</w:t>
      </w:r>
      <w:proofErr w:type="spellEnd"/>
      <w:r>
        <w:rPr>
          <w:rFonts w:hint="eastAsia"/>
        </w:rPr>
        <w:t>):</w:t>
      </w:r>
    </w:p>
    <w:p w14:paraId="1E085D32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"""重写</w:t>
      </w:r>
      <w:proofErr w:type="spellStart"/>
      <w:r>
        <w:rPr>
          <w:rFonts w:hint="eastAsia"/>
        </w:rPr>
        <w:t>SQLAlchemy</w:t>
      </w:r>
      <w:proofErr w:type="spellEnd"/>
      <w:r>
        <w:rPr>
          <w:rFonts w:hint="eastAsia"/>
        </w:rPr>
        <w:t>核心，实现数据自动提交"""</w:t>
      </w:r>
    </w:p>
    <w:p w14:paraId="41EBF95E" w14:textId="77777777" w:rsidR="00F36291" w:rsidRDefault="00F36291" w:rsidP="00F36291">
      <w:pPr>
        <w:ind w:firstLine="420"/>
        <w:rPr>
          <w:rFonts w:hint="eastAsia"/>
        </w:rPr>
      </w:pPr>
    </w:p>
    <w:p w14:paraId="14CA5974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@contextmanager</w:t>
      </w:r>
    </w:p>
    <w:p w14:paraId="31D66380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def </w:t>
      </w:r>
      <w:proofErr w:type="spellStart"/>
      <w:r>
        <w:rPr>
          <w:rFonts w:hint="eastAsia"/>
        </w:rPr>
        <w:t>auto_commit</w:t>
      </w:r>
      <w:proofErr w:type="spellEnd"/>
      <w:r>
        <w:rPr>
          <w:rFonts w:hint="eastAsia"/>
        </w:rPr>
        <w:t>(self):</w:t>
      </w:r>
    </w:p>
    <w:p w14:paraId="08B3ED5C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    try:</w:t>
      </w:r>
    </w:p>
    <w:p w14:paraId="79A59D50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        yield</w:t>
      </w:r>
    </w:p>
    <w:p w14:paraId="6190FD6C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self.session.commit</w:t>
      </w:r>
      <w:proofErr w:type="spellEnd"/>
      <w:r>
        <w:rPr>
          <w:rFonts w:hint="eastAsia"/>
        </w:rPr>
        <w:t>()</w:t>
      </w:r>
    </w:p>
    <w:p w14:paraId="1256FFB7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    except Exception as e:</w:t>
      </w:r>
    </w:p>
    <w:p w14:paraId="2E9CBD0A" w14:textId="77777777" w:rsidR="00F36291" w:rsidRDefault="00F36291" w:rsidP="00F36291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self.session.rollback</w:t>
      </w:r>
      <w:proofErr w:type="spellEnd"/>
      <w:r>
        <w:rPr>
          <w:rFonts w:hint="eastAsia"/>
        </w:rPr>
        <w:t>()</w:t>
      </w:r>
    </w:p>
    <w:p w14:paraId="5A166736" w14:textId="4E0CECE4" w:rsidR="00F36291" w:rsidRDefault="00F36291" w:rsidP="00F36291">
      <w:pPr>
        <w:ind w:firstLine="420"/>
      </w:pPr>
      <w:r>
        <w:rPr>
          <w:rFonts w:hint="eastAsia"/>
        </w:rPr>
        <w:t xml:space="preserve">            raise e</w:t>
      </w:r>
    </w:p>
    <w:p w14:paraId="48074CF9" w14:textId="77777777" w:rsidR="009F70A1" w:rsidRPr="009F70A1" w:rsidRDefault="009F70A1" w:rsidP="009F70A1">
      <w:pPr>
        <w:ind w:firstLine="420"/>
      </w:pPr>
      <w:r w:rsidRPr="009F70A1">
        <w:t>@contextmanager 装饰器的原理其实非常简单，它将生成器函数中 yield 之前的部分视为上下文的进入操作，而 yield 之后的部分视为离开操作。因此，我们可以在 yield 之前对数据进行操作（新增、修改、删除），在 yield 之后执行 </w:t>
      </w:r>
      <w:proofErr w:type="spellStart"/>
      <w:r w:rsidRPr="009F70A1">
        <w:t>self.session.commit</w:t>
      </w:r>
      <w:proofErr w:type="spellEnd"/>
      <w:r w:rsidRPr="009F70A1">
        <w:t>() 提交更改。</w:t>
      </w:r>
    </w:p>
    <w:p w14:paraId="5B20C03A" w14:textId="77777777" w:rsidR="009F70A1" w:rsidRPr="009F70A1" w:rsidRDefault="009F70A1" w:rsidP="009F70A1">
      <w:pPr>
        <w:ind w:firstLine="420"/>
      </w:pPr>
      <w:r w:rsidRPr="009F70A1">
        <w:t>有了该方法后，对于属于数据库操作，我们可以这样简化一部分代码</w:t>
      </w:r>
    </w:p>
    <w:p w14:paraId="74949547" w14:textId="77777777" w:rsidR="009F70A1" w:rsidRDefault="009F70A1" w:rsidP="009F70A1">
      <w:pPr>
        <w:ind w:firstLine="420"/>
        <w:rPr>
          <w:rFonts w:hint="eastAsia"/>
        </w:rPr>
      </w:pPr>
      <w:r>
        <w:rPr>
          <w:rFonts w:hint="eastAsia"/>
        </w:rPr>
        <w:t xml:space="preserve">with </w:t>
      </w:r>
      <w:proofErr w:type="spellStart"/>
      <w:r>
        <w:rPr>
          <w:rFonts w:hint="eastAsia"/>
        </w:rPr>
        <w:t>db.auto_commit</w:t>
      </w:r>
      <w:proofErr w:type="spellEnd"/>
      <w:r>
        <w:rPr>
          <w:rFonts w:hint="eastAsia"/>
        </w:rPr>
        <w:t>():</w:t>
      </w:r>
    </w:p>
    <w:p w14:paraId="032FB185" w14:textId="77777777" w:rsidR="009F70A1" w:rsidRDefault="009F70A1" w:rsidP="009F70A1">
      <w:pPr>
        <w:ind w:firstLine="420"/>
        <w:rPr>
          <w:rFonts w:hint="eastAsia"/>
        </w:rPr>
      </w:pPr>
      <w:r>
        <w:rPr>
          <w:rFonts w:hint="eastAsia"/>
        </w:rPr>
        <w:t xml:space="preserve">    student = </w:t>
      </w:r>
      <w:proofErr w:type="spellStart"/>
      <w:r>
        <w:rPr>
          <w:rFonts w:hint="eastAsia"/>
        </w:rPr>
        <w:t>Student.query.first</w:t>
      </w:r>
      <w:proofErr w:type="spellEnd"/>
      <w:r>
        <w:rPr>
          <w:rFonts w:hint="eastAsia"/>
        </w:rPr>
        <w:t>()</w:t>
      </w:r>
    </w:p>
    <w:p w14:paraId="70DD4CB7" w14:textId="57B9DE02" w:rsidR="009F70A1" w:rsidRPr="009F70A1" w:rsidRDefault="009F70A1" w:rsidP="009F70A1">
      <w:pPr>
        <w:ind w:firstLine="420"/>
        <w:rPr>
          <w:rFonts w:hint="eastAsia"/>
        </w:rPr>
      </w:pPr>
      <w:r>
        <w:rPr>
          <w:rFonts w:hint="eastAsia"/>
        </w:rPr>
        <w:tab/>
        <w:t>student.name = "</w:t>
      </w:r>
      <w:proofErr w:type="spellStart"/>
      <w:r>
        <w:rPr>
          <w:rFonts w:hint="eastAsia"/>
        </w:rPr>
        <w:t>imooc</w:t>
      </w:r>
      <w:proofErr w:type="spellEnd"/>
      <w:r>
        <w:rPr>
          <w:rFonts w:hint="eastAsia"/>
        </w:rPr>
        <w:t>"</w:t>
      </w:r>
    </w:p>
    <w:sectPr w:rsidR="009F70A1" w:rsidRPr="009F7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21"/>
    <w:rsid w:val="00136AA0"/>
    <w:rsid w:val="001E0E99"/>
    <w:rsid w:val="006F5F27"/>
    <w:rsid w:val="009F70A1"/>
    <w:rsid w:val="00F36291"/>
    <w:rsid w:val="00FC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CBF30"/>
  <w15:chartTrackingRefBased/>
  <w15:docId w15:val="{0342868C-625E-4B8D-B7EB-827FAB5E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2024-10-07T03:19:00Z</dcterms:created>
  <dcterms:modified xsi:type="dcterms:W3CDTF">2024-10-07T03:30:00Z</dcterms:modified>
</cp:coreProperties>
</file>